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2726" w14:textId="77777777" w:rsidR="00156040" w:rsidRPr="00B52A79" w:rsidRDefault="00730C44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de-DE"/>
        </w:rPr>
      </w:pPr>
      <w:r>
        <w:rPr>
          <w:rFonts w:ascii="Verdana" w:hAnsi="Verdana"/>
          <w:color w:val="F58220"/>
          <w:sz w:val="48"/>
          <w:szCs w:val="48"/>
          <w:lang w:val="de-DE"/>
        </w:rPr>
        <w:t xml:space="preserve">ARNO </w:t>
      </w:r>
      <w:r w:rsidR="00A51CC6">
        <w:rPr>
          <w:rFonts w:ascii="Verdana" w:hAnsi="Verdana"/>
          <w:color w:val="F58220"/>
          <w:sz w:val="48"/>
          <w:szCs w:val="48"/>
          <w:lang w:val="de-DE"/>
        </w:rPr>
        <w:t>DOUBLE</w:t>
      </w:r>
    </w:p>
    <w:p w14:paraId="147D930E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196960">
        <w:rPr>
          <w:rFonts w:ascii="Verdana" w:hAnsi="Verdana"/>
          <w:sz w:val="20"/>
          <w:szCs w:val="20"/>
          <w:lang w:val="de-DE"/>
        </w:rPr>
        <w:t>Der richtige Heizkörper für die Heizung des ganzen Badezimmers.</w:t>
      </w:r>
    </w:p>
    <w:p w14:paraId="307F470C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1DD5625D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Produkt: </w:t>
      </w:r>
      <w:r w:rsidRPr="00196960">
        <w:rPr>
          <w:rFonts w:ascii="Verdana" w:hAnsi="Verdana"/>
          <w:sz w:val="16"/>
          <w:szCs w:val="16"/>
          <w:lang w:val="de-DE"/>
        </w:rPr>
        <w:tab/>
        <w:t>Arno Double</w:t>
      </w:r>
    </w:p>
    <w:p w14:paraId="1E2B5CCF" w14:textId="77777777" w:rsidR="00196960" w:rsidRPr="00196960" w:rsidRDefault="00196960" w:rsidP="0019696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196960">
        <w:rPr>
          <w:rFonts w:ascii="Verdana" w:hAnsi="Verdana"/>
          <w:sz w:val="16"/>
          <w:szCs w:val="16"/>
          <w:lang w:val="de-DE"/>
        </w:rPr>
        <w:tab/>
        <w:t>4 weiße Konsolen (chromiert bei andere Heizkörperfarben), Schrauben, Dübel, Designentlüftungsstopfen und -Blindstopfen, Blindstopfen und Montageanleitung</w:t>
      </w:r>
    </w:p>
    <w:p w14:paraId="00942E92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Anschlüsse: </w:t>
      </w:r>
      <w:r w:rsidRPr="00196960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14:paraId="4FCB4173" w14:textId="77777777" w:rsidR="00196960" w:rsidRPr="00196960" w:rsidRDefault="00196960" w:rsidP="0019696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Verpackung: </w:t>
      </w:r>
      <w:r w:rsidRPr="00196960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Bauhöhe - Baulänge.</w:t>
      </w:r>
    </w:p>
    <w:p w14:paraId="439AAB46" w14:textId="3A69E337" w:rsidR="00196960" w:rsidRPr="00196960" w:rsidRDefault="00196960" w:rsidP="00A51C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Garantie: </w:t>
      </w:r>
      <w:r w:rsidRPr="00196960">
        <w:rPr>
          <w:rFonts w:ascii="Verdana" w:hAnsi="Verdana"/>
          <w:sz w:val="16"/>
          <w:szCs w:val="16"/>
          <w:lang w:val="de-DE"/>
        </w:rPr>
        <w:tab/>
      </w:r>
      <w:r w:rsidR="00AF36E9">
        <w:rPr>
          <w:rFonts w:ascii="Verdana" w:hAnsi="Verdana"/>
          <w:sz w:val="16"/>
          <w:szCs w:val="16"/>
          <w:lang w:val="de-DE"/>
        </w:rPr>
        <w:t>10 Jahre bei Einhaltung der Installationsvorschriften und bei Erfüllung der Garantiebedingungen von Henrad und außerhalb des Spritzbereich.</w:t>
      </w:r>
    </w:p>
    <w:p w14:paraId="1FA98136" w14:textId="3848C2B8" w:rsidR="00196960" w:rsidRPr="00196960" w:rsidRDefault="00196960" w:rsidP="00A51C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>Lackierungs-verfahren:</w:t>
      </w:r>
      <w:r w:rsidRPr="00196960">
        <w:rPr>
          <w:rFonts w:ascii="Verdana" w:hAnsi="Verdana"/>
          <w:sz w:val="16"/>
          <w:szCs w:val="16"/>
          <w:lang w:val="de-DE"/>
        </w:rPr>
        <w:tab/>
        <w:t>Alle Heizkörper sind entfettet, eisenphosphatiert und standardmäßig im Farbton Henrad weiß 9016 pulverbeschichtet.</w:t>
      </w:r>
    </w:p>
    <w:p w14:paraId="44CEB3DB" w14:textId="77777777" w:rsidR="00196960" w:rsidRPr="00196960" w:rsidRDefault="00196960" w:rsidP="00A51C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Farben: </w:t>
      </w:r>
      <w:r w:rsidRPr="00196960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48D6BE16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196960">
        <w:rPr>
          <w:rFonts w:ascii="Verdana" w:hAnsi="Verdana"/>
          <w:sz w:val="16"/>
          <w:szCs w:val="16"/>
          <w:lang w:val="de-DE"/>
        </w:rPr>
        <w:tab/>
        <w:t>max. 6 bar (Werksprüfdruck 7,8 bar)</w:t>
      </w:r>
    </w:p>
    <w:p w14:paraId="7147308D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Medium: </w:t>
      </w:r>
      <w:r w:rsidRPr="00196960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14:paraId="531E73E7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Norm: </w:t>
      </w:r>
      <w:r w:rsidRPr="00196960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5251474C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Bauhöhen: </w:t>
      </w:r>
      <w:r w:rsidRPr="00196960">
        <w:rPr>
          <w:rFonts w:ascii="Verdana" w:hAnsi="Verdana"/>
          <w:sz w:val="16"/>
          <w:szCs w:val="16"/>
          <w:lang w:val="de-DE"/>
        </w:rPr>
        <w:tab/>
        <w:t>1.199 | 1.495 | 1.791 | 2.013 mm</w:t>
      </w:r>
    </w:p>
    <w:p w14:paraId="13291B69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>Anzahl der Rohre:</w:t>
      </w:r>
      <w:r w:rsidRPr="00196960">
        <w:rPr>
          <w:rFonts w:ascii="Verdana" w:hAnsi="Verdana"/>
          <w:sz w:val="16"/>
          <w:szCs w:val="16"/>
          <w:lang w:val="de-DE"/>
        </w:rPr>
        <w:tab/>
        <w:t>56 | 68 | 84 | 96</w:t>
      </w:r>
    </w:p>
    <w:p w14:paraId="2B0D34BB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>Baulängen:</w:t>
      </w:r>
      <w:r w:rsidRPr="00196960">
        <w:rPr>
          <w:rFonts w:ascii="Verdana" w:hAnsi="Verdana"/>
          <w:sz w:val="16"/>
          <w:szCs w:val="16"/>
          <w:lang w:val="de-DE"/>
        </w:rPr>
        <w:tab/>
        <w:t>500 | 600 | 750 | 900 mm</w:t>
      </w:r>
    </w:p>
    <w:p w14:paraId="34ACBC81" w14:textId="77777777" w:rsidR="0019696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Rohre: </w:t>
      </w:r>
      <w:r w:rsidRPr="00196960">
        <w:rPr>
          <w:rFonts w:ascii="Verdana" w:hAnsi="Verdana"/>
          <w:sz w:val="16"/>
          <w:szCs w:val="16"/>
          <w:lang w:val="de-DE"/>
        </w:rPr>
        <w:tab/>
        <w:t>waagrecht, O-Form, Durchmesser 22 mm</w:t>
      </w:r>
    </w:p>
    <w:p w14:paraId="61C88125" w14:textId="77777777" w:rsidR="001D5220" w:rsidRPr="00196960" w:rsidRDefault="00196960" w:rsidP="001969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6960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196960">
        <w:rPr>
          <w:rFonts w:ascii="Verdana" w:hAnsi="Verdana"/>
          <w:sz w:val="16"/>
          <w:szCs w:val="16"/>
          <w:lang w:val="de-DE"/>
        </w:rPr>
        <w:tab/>
        <w:t>senkrecht, O-Form, Durchmesser 38 mm</w:t>
      </w:r>
    </w:p>
    <w:sectPr w:rsidR="001D5220" w:rsidRPr="0019696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6040"/>
    <w:rsid w:val="00196960"/>
    <w:rsid w:val="001D5220"/>
    <w:rsid w:val="001F7AAE"/>
    <w:rsid w:val="00224089"/>
    <w:rsid w:val="00224C20"/>
    <w:rsid w:val="00277A1F"/>
    <w:rsid w:val="002B40BD"/>
    <w:rsid w:val="0032244A"/>
    <w:rsid w:val="003C2724"/>
    <w:rsid w:val="00422C03"/>
    <w:rsid w:val="00432047"/>
    <w:rsid w:val="00465824"/>
    <w:rsid w:val="00473FF4"/>
    <w:rsid w:val="00500A84"/>
    <w:rsid w:val="00554692"/>
    <w:rsid w:val="005E2C5D"/>
    <w:rsid w:val="005F588B"/>
    <w:rsid w:val="00642F1D"/>
    <w:rsid w:val="00657B4E"/>
    <w:rsid w:val="00663010"/>
    <w:rsid w:val="00674502"/>
    <w:rsid w:val="006B1293"/>
    <w:rsid w:val="00723F5E"/>
    <w:rsid w:val="00730C44"/>
    <w:rsid w:val="0074554A"/>
    <w:rsid w:val="007A5FBF"/>
    <w:rsid w:val="007B2136"/>
    <w:rsid w:val="00891668"/>
    <w:rsid w:val="00896594"/>
    <w:rsid w:val="0095015C"/>
    <w:rsid w:val="00977DF0"/>
    <w:rsid w:val="00984C1B"/>
    <w:rsid w:val="009867C1"/>
    <w:rsid w:val="00995CB9"/>
    <w:rsid w:val="009A3AF6"/>
    <w:rsid w:val="00A51CC6"/>
    <w:rsid w:val="00A67F27"/>
    <w:rsid w:val="00A80020"/>
    <w:rsid w:val="00AE1820"/>
    <w:rsid w:val="00AF36E9"/>
    <w:rsid w:val="00B52A79"/>
    <w:rsid w:val="00B815B4"/>
    <w:rsid w:val="00B9027A"/>
    <w:rsid w:val="00BE451E"/>
    <w:rsid w:val="00C243C1"/>
    <w:rsid w:val="00C3611C"/>
    <w:rsid w:val="00C73932"/>
    <w:rsid w:val="00D05C71"/>
    <w:rsid w:val="00DE7451"/>
    <w:rsid w:val="00DF5AD3"/>
    <w:rsid w:val="00DF5FEF"/>
    <w:rsid w:val="00E028A0"/>
    <w:rsid w:val="00E565B0"/>
    <w:rsid w:val="00E643A2"/>
    <w:rsid w:val="00E76EFA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5AC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0145-2344-468C-8631-554AF23B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2018-06-29T13:27:00Z</dcterms:created>
  <dcterms:modified xsi:type="dcterms:W3CDTF">2022-03-08T09:00:00Z</dcterms:modified>
</cp:coreProperties>
</file>